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B9" w:rsidRDefault="00962AB9" w:rsidP="00962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ОРЛОВСКАЯ  ОБЛАСТЬ</w:t>
      </w:r>
      <w:r>
        <w:rPr>
          <w:b/>
          <w:sz w:val="28"/>
          <w:szCs w:val="28"/>
        </w:rPr>
        <w:br/>
        <w:t>ЗАЛЕГОЩЕНСКИЙ  РАЙОН</w:t>
      </w:r>
    </w:p>
    <w:p w:rsidR="00962AB9" w:rsidRDefault="00962AB9" w:rsidP="00962A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 ГРАЧЕВСКОГО  СЕЛЬСКОГО ПОСЕЛЕНИЯ</w:t>
      </w:r>
    </w:p>
    <w:p w:rsidR="00962AB9" w:rsidRDefault="00962AB9" w:rsidP="00962AB9">
      <w:pPr>
        <w:jc w:val="center"/>
        <w:rPr>
          <w:sz w:val="20"/>
          <w:szCs w:val="20"/>
        </w:rPr>
      </w:pPr>
      <w:r>
        <w:rPr>
          <w:sz w:val="20"/>
          <w:szCs w:val="20"/>
        </w:rPr>
        <w:t>303553 с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 xml:space="preserve">рачевка ул.Луговая д.4 </w:t>
      </w:r>
      <w:proofErr w:type="spellStart"/>
      <w:r>
        <w:rPr>
          <w:sz w:val="20"/>
          <w:szCs w:val="20"/>
        </w:rPr>
        <w:t>Залегощенский</w:t>
      </w:r>
      <w:proofErr w:type="spellEnd"/>
      <w:r>
        <w:rPr>
          <w:sz w:val="20"/>
          <w:szCs w:val="20"/>
        </w:rPr>
        <w:t xml:space="preserve"> район Орловская область тел. (48648)24-1-35</w:t>
      </w:r>
    </w:p>
    <w:p w:rsidR="00962AB9" w:rsidRDefault="00962AB9" w:rsidP="00962AB9">
      <w:pPr>
        <w:jc w:val="center"/>
        <w:rPr>
          <w:b/>
        </w:rPr>
      </w:pPr>
    </w:p>
    <w:p w:rsidR="00962AB9" w:rsidRDefault="00962AB9" w:rsidP="00962AB9">
      <w:pPr>
        <w:jc w:val="center"/>
        <w:rPr>
          <w:b/>
          <w:i/>
        </w:rPr>
      </w:pPr>
    </w:p>
    <w:p w:rsidR="00962AB9" w:rsidRDefault="00962AB9" w:rsidP="00962A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2AB9" w:rsidRDefault="00962AB9" w:rsidP="00962AB9">
      <w:pPr>
        <w:jc w:val="center"/>
        <w:outlineLvl w:val="0"/>
        <w:rPr>
          <w:b/>
          <w:sz w:val="28"/>
          <w:szCs w:val="28"/>
        </w:rPr>
      </w:pPr>
    </w:p>
    <w:p w:rsidR="00962AB9" w:rsidRDefault="00962AB9" w:rsidP="00962AB9">
      <w:pPr>
        <w:rPr>
          <w:b/>
          <w:sz w:val="28"/>
          <w:szCs w:val="28"/>
        </w:rPr>
      </w:pPr>
    </w:p>
    <w:p w:rsidR="00962AB9" w:rsidRDefault="00962AB9" w:rsidP="00962AB9">
      <w:pPr>
        <w:rPr>
          <w:sz w:val="28"/>
          <w:szCs w:val="28"/>
        </w:rPr>
      </w:pPr>
      <w:r>
        <w:rPr>
          <w:sz w:val="28"/>
          <w:szCs w:val="28"/>
        </w:rPr>
        <w:t xml:space="preserve">«25» апреля 2023 года                        № 7                                                                                </w:t>
      </w:r>
    </w:p>
    <w:p w:rsidR="00962AB9" w:rsidRDefault="00962AB9" w:rsidP="00962AB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Грачёвка</w:t>
      </w:r>
    </w:p>
    <w:p w:rsidR="00962AB9" w:rsidRDefault="00962AB9" w:rsidP="00962AB9">
      <w:pPr>
        <w:rPr>
          <w:b/>
          <w:sz w:val="28"/>
          <w:szCs w:val="28"/>
        </w:rPr>
      </w:pPr>
    </w:p>
    <w:p w:rsidR="00962AB9" w:rsidRDefault="00962AB9" w:rsidP="00962AB9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62AB9" w:rsidRDefault="00962AB9" w:rsidP="00962A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за 2022 года</w:t>
      </w:r>
    </w:p>
    <w:p w:rsidR="00962AB9" w:rsidRDefault="00962AB9" w:rsidP="00962AB9">
      <w:pPr>
        <w:rPr>
          <w:sz w:val="28"/>
          <w:szCs w:val="28"/>
        </w:rPr>
      </w:pPr>
    </w:p>
    <w:p w:rsidR="00962AB9" w:rsidRDefault="00962AB9" w:rsidP="00962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итогам исполнения бюджета за 2022 года доходная часть исполнена на 85,4%, при годовом плане 2910.4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фактически получено 2485.4 тыс.руб. доходных источников.</w:t>
      </w:r>
    </w:p>
    <w:p w:rsidR="00962AB9" w:rsidRDefault="00962AB9" w:rsidP="00962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Собственные доходы поступили в сумме 579.0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безвозмездные поступления зачислены в объеме 1906.4 тыс.руб.</w:t>
      </w:r>
    </w:p>
    <w:p w:rsidR="00962AB9" w:rsidRDefault="00962AB9" w:rsidP="00962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Исполнение по собственным доходам бюджета в анализируемом 2022 году составило 57.7% от годовых плановых назначений.</w:t>
      </w:r>
    </w:p>
    <w:p w:rsidR="00962AB9" w:rsidRDefault="00962AB9" w:rsidP="00962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 бюджет исполнен на 85.7%. При годовом плане 2933.8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бюджетных назначений фактически было израсходовано 2513.3 тыс.руб.</w:t>
      </w:r>
    </w:p>
    <w:p w:rsidR="00962AB9" w:rsidRDefault="00962AB9" w:rsidP="00962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Наибольший удельный вес в общей сумме расходов составляют расходы на заработную плату с начислениями – 1023.5 тыс. руб. (40.7% произведенных расходов).</w:t>
      </w:r>
    </w:p>
    <w:p w:rsidR="00962AB9" w:rsidRDefault="00962AB9" w:rsidP="00962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5 статьи 264.2. «Составление бюджетной отчетности» Бюджетного Кодекса Российской Федерации и в соответствии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ПОСТАНОВЛЯЕТ:</w:t>
      </w:r>
    </w:p>
    <w:p w:rsidR="00962AB9" w:rsidRDefault="00962AB9" w:rsidP="00962A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«Об исполнении бюджета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за 2022 года» по доходам в сумме 2485,4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по расходам в сумме 2513,3 тыс.руб. (Приложения № 2,3,4).</w:t>
      </w:r>
    </w:p>
    <w:p w:rsidR="00962AB9" w:rsidRDefault="00962AB9" w:rsidP="00962A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данное Постановление в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Совет народных депутатов.</w:t>
      </w:r>
    </w:p>
    <w:p w:rsidR="00962AB9" w:rsidRDefault="00962AB9" w:rsidP="00962AB9">
      <w:pPr>
        <w:pStyle w:val="a3"/>
        <w:jc w:val="both"/>
        <w:rPr>
          <w:sz w:val="28"/>
          <w:szCs w:val="28"/>
        </w:rPr>
      </w:pPr>
    </w:p>
    <w:p w:rsidR="00962AB9" w:rsidRDefault="00962AB9" w:rsidP="00962AB9">
      <w:pPr>
        <w:pStyle w:val="a3"/>
        <w:rPr>
          <w:sz w:val="28"/>
          <w:szCs w:val="28"/>
        </w:rPr>
      </w:pPr>
    </w:p>
    <w:p w:rsidR="00962AB9" w:rsidRDefault="00962AB9" w:rsidP="00962AB9">
      <w:pPr>
        <w:pStyle w:val="a3"/>
        <w:rPr>
          <w:sz w:val="28"/>
          <w:szCs w:val="28"/>
        </w:rPr>
      </w:pPr>
    </w:p>
    <w:p w:rsidR="00962AB9" w:rsidRDefault="00962AB9" w:rsidP="00962A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</w:t>
      </w:r>
      <w:proofErr w:type="spellStart"/>
      <w:r>
        <w:rPr>
          <w:sz w:val="28"/>
          <w:szCs w:val="28"/>
        </w:rPr>
        <w:t>Ю.А.Топилина</w:t>
      </w:r>
      <w:proofErr w:type="spellEnd"/>
    </w:p>
    <w:p w:rsidR="00962AB9" w:rsidRDefault="00962AB9" w:rsidP="00962AB9">
      <w:pPr>
        <w:pStyle w:val="a3"/>
        <w:rPr>
          <w:sz w:val="28"/>
          <w:szCs w:val="28"/>
        </w:rPr>
      </w:pPr>
    </w:p>
    <w:p w:rsidR="00962AB9" w:rsidRDefault="00962AB9" w:rsidP="00962AB9">
      <w:pPr>
        <w:pStyle w:val="a3"/>
        <w:rPr>
          <w:sz w:val="28"/>
          <w:szCs w:val="28"/>
        </w:rPr>
      </w:pPr>
    </w:p>
    <w:p w:rsidR="00013458" w:rsidRDefault="00013458"/>
    <w:tbl>
      <w:tblPr>
        <w:tblW w:w="9648" w:type="dxa"/>
        <w:tblInd w:w="96" w:type="dxa"/>
        <w:tblLook w:val="04A0"/>
      </w:tblPr>
      <w:tblGrid>
        <w:gridCol w:w="2340"/>
        <w:gridCol w:w="6461"/>
        <w:gridCol w:w="283"/>
        <w:gridCol w:w="564"/>
      </w:tblGrid>
      <w:tr w:rsidR="00AA620A" w:rsidRPr="00AA620A" w:rsidTr="00AA620A">
        <w:trPr>
          <w:gridAfter w:val="1"/>
          <w:wAfter w:w="564" w:type="dxa"/>
          <w:trHeight w:val="26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Приложение 1</w:t>
            </w:r>
          </w:p>
        </w:tc>
      </w:tr>
      <w:tr w:rsidR="00AA620A" w:rsidRPr="00AA620A" w:rsidTr="00AA620A">
        <w:trPr>
          <w:gridAfter w:val="1"/>
          <w:wAfter w:w="564" w:type="dxa"/>
          <w:trHeight w:val="75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</w:rPr>
            </w:pPr>
          </w:p>
        </w:tc>
        <w:tc>
          <w:tcPr>
            <w:tcW w:w="6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18"/>
                <w:szCs w:val="18"/>
              </w:rPr>
            </w:pPr>
            <w:r w:rsidRPr="00AA620A">
              <w:rPr>
                <w:sz w:val="18"/>
                <w:szCs w:val="18"/>
              </w:rPr>
              <w:t xml:space="preserve">к решению </w:t>
            </w:r>
            <w:proofErr w:type="spellStart"/>
            <w:r w:rsidRPr="00AA620A">
              <w:rPr>
                <w:sz w:val="18"/>
                <w:szCs w:val="18"/>
              </w:rPr>
              <w:t>Грачевского_Совета</w:t>
            </w:r>
            <w:proofErr w:type="spellEnd"/>
            <w:r w:rsidRPr="00AA620A">
              <w:rPr>
                <w:sz w:val="18"/>
                <w:szCs w:val="18"/>
              </w:rPr>
              <w:t xml:space="preserve"> народных депутатов от 28.12 2021 года № 14_ "О бюджете   </w:t>
            </w:r>
            <w:proofErr w:type="spellStart"/>
            <w:r w:rsidRPr="00AA620A">
              <w:rPr>
                <w:sz w:val="18"/>
                <w:szCs w:val="18"/>
              </w:rPr>
              <w:t>Грачевского</w:t>
            </w:r>
            <w:proofErr w:type="spellEnd"/>
            <w:r w:rsidRPr="00AA620A">
              <w:rPr>
                <w:sz w:val="18"/>
                <w:szCs w:val="18"/>
              </w:rPr>
              <w:t xml:space="preserve"> сельского поселения сельского поселения </w:t>
            </w:r>
            <w:proofErr w:type="spellStart"/>
            <w:r w:rsidRPr="00AA620A">
              <w:rPr>
                <w:sz w:val="18"/>
                <w:szCs w:val="18"/>
              </w:rPr>
              <w:t>Залегощенского</w:t>
            </w:r>
            <w:proofErr w:type="spellEnd"/>
            <w:r w:rsidRPr="00AA620A">
              <w:rPr>
                <w:sz w:val="18"/>
                <w:szCs w:val="18"/>
              </w:rPr>
              <w:t xml:space="preserve"> района Орловской области на 2022 год и на плановый период 2023 и 2024 годов"</w:t>
            </w:r>
          </w:p>
        </w:tc>
      </w:tr>
      <w:tr w:rsidR="00AA620A" w:rsidRPr="00AA620A" w:rsidTr="00AA620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A620A"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Источники финансирования дефицита  бюджета поселения на 2022 год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AA620A" w:rsidRPr="00AA620A" w:rsidTr="00AA620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</w:rPr>
            </w:pPr>
          </w:p>
        </w:tc>
      </w:tr>
      <w:tr w:rsidR="00AA620A" w:rsidRPr="00AA620A" w:rsidTr="00AA620A">
        <w:trPr>
          <w:gridAfter w:val="1"/>
          <w:wAfter w:w="564" w:type="dxa"/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 xml:space="preserve">(исп.2022) </w:t>
            </w:r>
          </w:p>
        </w:tc>
      </w:tr>
      <w:tr w:rsidR="00AA620A" w:rsidRPr="00AA620A" w:rsidTr="00AA620A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AA620A" w:rsidRPr="00AA620A" w:rsidTr="00AA620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27,8</w:t>
            </w:r>
          </w:p>
        </w:tc>
      </w:tr>
      <w:tr w:rsidR="00AA620A" w:rsidRPr="00AA620A" w:rsidTr="00AA620A">
        <w:trPr>
          <w:trHeight w:val="52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AA620A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AA620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62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620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620A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AA620A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AA620A">
              <w:rPr>
                <w:b/>
                <w:bCs/>
                <w:sz w:val="20"/>
                <w:szCs w:val="20"/>
              </w:rPr>
              <w:t>27,8</w:t>
            </w:r>
          </w:p>
        </w:tc>
      </w:tr>
      <w:tr w:rsidR="00AA620A" w:rsidRPr="00AA620A" w:rsidTr="00AA620A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AA620A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AA620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62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620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620A">
              <w:rPr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AA620A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0,0</w:t>
            </w:r>
          </w:p>
        </w:tc>
      </w:tr>
      <w:tr w:rsidR="00AA620A" w:rsidRPr="00AA620A" w:rsidTr="00AA620A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01 03 00 0010 0000 710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both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 </w:t>
            </w:r>
          </w:p>
        </w:tc>
      </w:tr>
      <w:tr w:rsidR="00AA620A" w:rsidRPr="00AA620A" w:rsidTr="00AA620A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AA620A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AA620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62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620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620A">
              <w:rPr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AA620A">
              <w:rPr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AA620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A620A" w:rsidRPr="00AA620A" w:rsidTr="00AA620A">
        <w:trPr>
          <w:trHeight w:val="79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 xml:space="preserve">01 03 00 </w:t>
            </w:r>
            <w:proofErr w:type="spellStart"/>
            <w:r w:rsidRPr="00AA620A">
              <w:rPr>
                <w:sz w:val="20"/>
                <w:szCs w:val="20"/>
              </w:rPr>
              <w:t>00</w:t>
            </w:r>
            <w:proofErr w:type="spellEnd"/>
            <w:r w:rsidRPr="00AA620A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both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 </w:t>
            </w:r>
          </w:p>
        </w:tc>
      </w:tr>
      <w:tr w:rsidR="00AA620A" w:rsidRPr="00AA620A" w:rsidTr="00AA620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AA620A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AA620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62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620A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A620A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AA620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AA62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620A" w:rsidRPr="00AA620A" w:rsidTr="00AA620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 xml:space="preserve">01 05 00 </w:t>
            </w:r>
            <w:proofErr w:type="spellStart"/>
            <w:r w:rsidRPr="00AA620A">
              <w:rPr>
                <w:sz w:val="20"/>
                <w:szCs w:val="20"/>
              </w:rPr>
              <w:t>00</w:t>
            </w:r>
            <w:proofErr w:type="spellEnd"/>
            <w:r w:rsidRPr="00AA620A">
              <w:rPr>
                <w:sz w:val="20"/>
                <w:szCs w:val="20"/>
              </w:rPr>
              <w:t xml:space="preserve"> </w:t>
            </w:r>
            <w:proofErr w:type="spellStart"/>
            <w:r w:rsidRPr="00AA620A">
              <w:rPr>
                <w:sz w:val="20"/>
                <w:szCs w:val="20"/>
              </w:rPr>
              <w:t>00</w:t>
            </w:r>
            <w:proofErr w:type="spellEnd"/>
            <w:r w:rsidRPr="00AA620A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both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AA620A">
              <w:rPr>
                <w:b/>
                <w:bCs/>
                <w:sz w:val="20"/>
                <w:szCs w:val="20"/>
              </w:rPr>
              <w:t>-2485,5</w:t>
            </w:r>
          </w:p>
        </w:tc>
      </w:tr>
      <w:tr w:rsidR="00AA620A" w:rsidRPr="00AA620A" w:rsidTr="00AA620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 xml:space="preserve">01 05 02 00 </w:t>
            </w:r>
            <w:proofErr w:type="spellStart"/>
            <w:r w:rsidRPr="00AA620A">
              <w:rPr>
                <w:sz w:val="20"/>
                <w:szCs w:val="20"/>
              </w:rPr>
              <w:t>00</w:t>
            </w:r>
            <w:proofErr w:type="spellEnd"/>
            <w:r w:rsidRPr="00AA620A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both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-2485,5</w:t>
            </w:r>
          </w:p>
        </w:tc>
      </w:tr>
      <w:tr w:rsidR="00AA620A" w:rsidRPr="00AA620A" w:rsidTr="00AA620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both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-2485,5</w:t>
            </w:r>
          </w:p>
        </w:tc>
      </w:tr>
      <w:tr w:rsidR="00AA620A" w:rsidRPr="00AA620A" w:rsidTr="00AA620A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both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-2485,5</w:t>
            </w:r>
          </w:p>
        </w:tc>
      </w:tr>
      <w:tr w:rsidR="00AA620A" w:rsidRPr="00AA620A" w:rsidTr="00AA620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 xml:space="preserve">01 05 00 </w:t>
            </w:r>
            <w:proofErr w:type="spellStart"/>
            <w:r w:rsidRPr="00AA620A">
              <w:rPr>
                <w:sz w:val="20"/>
                <w:szCs w:val="20"/>
              </w:rPr>
              <w:t>00</w:t>
            </w:r>
            <w:proofErr w:type="spellEnd"/>
            <w:r w:rsidRPr="00AA620A">
              <w:rPr>
                <w:sz w:val="20"/>
                <w:szCs w:val="20"/>
              </w:rPr>
              <w:t xml:space="preserve"> </w:t>
            </w:r>
            <w:proofErr w:type="spellStart"/>
            <w:r w:rsidRPr="00AA620A">
              <w:rPr>
                <w:sz w:val="20"/>
                <w:szCs w:val="20"/>
              </w:rPr>
              <w:t>00</w:t>
            </w:r>
            <w:proofErr w:type="spellEnd"/>
            <w:r w:rsidRPr="00AA620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both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AA620A">
              <w:rPr>
                <w:b/>
                <w:bCs/>
                <w:sz w:val="20"/>
                <w:szCs w:val="20"/>
              </w:rPr>
              <w:t>2513,3</w:t>
            </w:r>
          </w:p>
        </w:tc>
      </w:tr>
      <w:tr w:rsidR="00AA620A" w:rsidRPr="00AA620A" w:rsidTr="00AA620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 xml:space="preserve">01 05 02 00 </w:t>
            </w:r>
            <w:proofErr w:type="spellStart"/>
            <w:r w:rsidRPr="00AA620A">
              <w:rPr>
                <w:sz w:val="20"/>
                <w:szCs w:val="20"/>
              </w:rPr>
              <w:t>00</w:t>
            </w:r>
            <w:proofErr w:type="spellEnd"/>
            <w:r w:rsidRPr="00AA620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both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2513,3</w:t>
            </w:r>
          </w:p>
        </w:tc>
      </w:tr>
      <w:tr w:rsidR="00AA620A" w:rsidRPr="00AA620A" w:rsidTr="00AA620A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both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2513,3</w:t>
            </w:r>
          </w:p>
        </w:tc>
      </w:tr>
      <w:tr w:rsidR="00AA620A" w:rsidRPr="00AA620A" w:rsidTr="00AA620A">
        <w:trPr>
          <w:trHeight w:val="4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both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>2513,3</w:t>
            </w:r>
          </w:p>
        </w:tc>
      </w:tr>
    </w:tbl>
    <w:p w:rsidR="00AA620A" w:rsidRDefault="00AA620A"/>
    <w:p w:rsidR="00AA620A" w:rsidRDefault="00AA620A"/>
    <w:p w:rsidR="00AA620A" w:rsidRDefault="00AA620A"/>
    <w:tbl>
      <w:tblPr>
        <w:tblW w:w="9379" w:type="dxa"/>
        <w:tblInd w:w="96" w:type="dxa"/>
        <w:tblLook w:val="04A0"/>
      </w:tblPr>
      <w:tblGrid>
        <w:gridCol w:w="2056"/>
        <w:gridCol w:w="4799"/>
        <w:gridCol w:w="776"/>
        <w:gridCol w:w="874"/>
        <w:gridCol w:w="874"/>
      </w:tblGrid>
      <w:tr w:rsidR="00AA620A" w:rsidRPr="00AA620A" w:rsidTr="00AA620A">
        <w:trPr>
          <w:trHeight w:val="288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0A" w:rsidRPr="00AA620A" w:rsidTr="00AA620A">
        <w:trPr>
          <w:trHeight w:val="148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 xml:space="preserve">к решению  </w:t>
            </w:r>
            <w:proofErr w:type="spellStart"/>
            <w:r w:rsidRPr="00AA620A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AA620A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28.12. 2021 года № 14"О бюджете  </w:t>
            </w:r>
            <w:proofErr w:type="spellStart"/>
            <w:r w:rsidRPr="00AA620A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AA620A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A620A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AA620A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2022 год и на плановый период 2023 и 2024 годов"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0A" w:rsidRPr="00AA620A" w:rsidTr="00AA620A">
        <w:trPr>
          <w:trHeight w:val="288"/>
        </w:trPr>
        <w:tc>
          <w:tcPr>
            <w:tcW w:w="7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Исполнение поступления доходов в   бюджет поселения на 2022 год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0A" w:rsidRPr="00AA620A" w:rsidTr="00AA620A">
        <w:trPr>
          <w:trHeight w:val="288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исп</w:t>
            </w:r>
            <w:proofErr w:type="gramStart"/>
            <w:r w:rsidRPr="00AA620A"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 w:rsidRPr="00AA620A">
              <w:rPr>
                <w:rFonts w:ascii="Arial CYR" w:hAnsi="Arial CYR" w:cs="Arial CYR"/>
                <w:sz w:val="20"/>
                <w:szCs w:val="20"/>
              </w:rPr>
              <w:t xml:space="preserve">а 2022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0A" w:rsidRPr="00AA620A" w:rsidTr="00AA620A">
        <w:trPr>
          <w:trHeight w:val="288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%</w:t>
            </w:r>
            <w:proofErr w:type="spellStart"/>
            <w:proofErr w:type="gramStart"/>
            <w:r w:rsidRPr="00AA620A">
              <w:rPr>
                <w:rFonts w:ascii="Arial CYR" w:hAnsi="Arial CYR" w:cs="Arial CYR"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AA620A" w:rsidRPr="00AA620A" w:rsidTr="00AA620A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1004,0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579,0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57,7</w:t>
            </w:r>
          </w:p>
        </w:tc>
      </w:tr>
      <w:tr w:rsidR="00AA620A" w:rsidRPr="00AA620A" w:rsidTr="00AA620A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1 01 00000 00 0000 000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Налоги на прибыль, доход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AA620A" w:rsidRPr="00AA620A" w:rsidTr="00AA620A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1 01 02000 01 0000 000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27,8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89,7</w:t>
            </w:r>
          </w:p>
        </w:tc>
      </w:tr>
      <w:tr w:rsidR="00AA620A" w:rsidRPr="00AA620A" w:rsidTr="00AA620A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lastRenderedPageBreak/>
              <w:t>1 05 00000 00 0000 000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AA620A" w:rsidRPr="00AA620A" w:rsidTr="00AA620A">
        <w:trPr>
          <w:trHeight w:val="54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1 05 03000 01 0000 000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AA620A" w:rsidRPr="00AA620A" w:rsidTr="00AA620A">
        <w:trPr>
          <w:trHeight w:val="3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1 06 00000 00 0000 000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AA620A" w:rsidRPr="00AA620A" w:rsidTr="00AA620A">
        <w:trPr>
          <w:trHeight w:val="46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1 06 01000 00 0000 000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15,0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15,2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101,1</w:t>
            </w:r>
          </w:p>
        </w:tc>
      </w:tr>
      <w:tr w:rsidR="00AA620A" w:rsidRPr="00AA620A" w:rsidTr="00AA620A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1 06 06000 00 0000 000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869,0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449,0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51,7</w:t>
            </w:r>
          </w:p>
        </w:tc>
      </w:tr>
      <w:tr w:rsidR="00AA620A" w:rsidRPr="00AA620A" w:rsidTr="00AA620A">
        <w:trPr>
          <w:trHeight w:val="34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1 08 00000 00 0000 000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A620A" w:rsidRPr="00AA620A" w:rsidTr="00AA620A">
        <w:trPr>
          <w:trHeight w:val="46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1 11 00000 00 0000 000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AA620A" w:rsidRPr="00AA620A" w:rsidTr="00AA620A">
        <w:trPr>
          <w:trHeight w:val="70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1 11 0503510 0000 000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AA620A" w:rsidRPr="00AA620A" w:rsidTr="00AA620A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1 14 00000 00 0000 000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AA620A" w:rsidRPr="00AA620A" w:rsidTr="00AA620A">
        <w:trPr>
          <w:trHeight w:val="6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1 14 06000 00 0000 000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A620A" w:rsidRPr="00AA620A" w:rsidTr="00AA620A">
        <w:trPr>
          <w:trHeight w:val="39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1 17 00000 00 0000 000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AA620A" w:rsidRPr="00AA620A" w:rsidTr="00AA620A">
        <w:trPr>
          <w:trHeight w:val="48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1906,4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1906,4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AA620A" w:rsidRPr="00AA620A" w:rsidTr="00AA620A">
        <w:trPr>
          <w:trHeight w:val="108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1906,4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1906,4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AA620A" w:rsidRPr="00AA620A" w:rsidTr="00AA620A">
        <w:trPr>
          <w:trHeight w:val="78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1499,8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1499,8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AA620A" w:rsidRPr="00AA620A" w:rsidTr="00AA620A">
        <w:trPr>
          <w:trHeight w:val="75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2 02 15001 10 0000 000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476,7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476,7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AA620A" w:rsidRPr="00AA620A" w:rsidTr="00AA620A">
        <w:trPr>
          <w:trHeight w:val="76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2 02 15002 10 0000 000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1023,1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1023,1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AA620A" w:rsidRPr="00AA620A" w:rsidTr="00AA620A">
        <w:trPr>
          <w:trHeight w:val="81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69,8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69,8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AA620A" w:rsidRPr="00AA620A" w:rsidTr="00AA620A">
        <w:trPr>
          <w:trHeight w:val="96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2 02 35118 10 0000 151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69,8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69,8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AA620A" w:rsidRPr="00AA620A" w:rsidTr="00AA620A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329,8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329,8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AA620A" w:rsidRPr="00AA620A" w:rsidTr="00AA620A">
        <w:trPr>
          <w:trHeight w:val="120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2 02 40014 10 0000 000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rFonts w:ascii="Arial" w:hAnsi="Arial" w:cs="Arial"/>
                <w:sz w:val="18"/>
                <w:szCs w:val="18"/>
              </w:rPr>
            </w:pPr>
            <w:r w:rsidRPr="00AA620A">
              <w:rPr>
                <w:rFonts w:ascii="Arial" w:hAnsi="Arial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20A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20A">
              <w:rPr>
                <w:rFonts w:ascii="Arial" w:hAnsi="Arial" w:cs="Arial"/>
                <w:sz w:val="18"/>
                <w:szCs w:val="18"/>
              </w:rPr>
              <w:t>329,8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620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AA620A" w:rsidRPr="00AA620A" w:rsidTr="00AA620A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AA620A" w:rsidRPr="00AA620A" w:rsidTr="00AA620A">
        <w:trPr>
          <w:trHeight w:val="288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2910,4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2485,4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A620A">
              <w:rPr>
                <w:rFonts w:ascii="Arial CYR" w:hAnsi="Arial CYR" w:cs="Arial CYR"/>
                <w:b/>
                <w:bCs/>
                <w:sz w:val="18"/>
                <w:szCs w:val="18"/>
              </w:rPr>
              <w:t>85,4</w:t>
            </w:r>
          </w:p>
        </w:tc>
      </w:tr>
    </w:tbl>
    <w:p w:rsidR="00AA620A" w:rsidRDefault="00AA620A"/>
    <w:p w:rsidR="00AA620A" w:rsidRDefault="00AA620A"/>
    <w:p w:rsidR="00AA620A" w:rsidRDefault="00AA620A"/>
    <w:p w:rsidR="00AA620A" w:rsidRDefault="00AA620A"/>
    <w:p w:rsidR="00AA620A" w:rsidRDefault="00AA620A"/>
    <w:p w:rsidR="00AA620A" w:rsidRDefault="00AA620A"/>
    <w:tbl>
      <w:tblPr>
        <w:tblW w:w="9435" w:type="dxa"/>
        <w:tblInd w:w="96" w:type="dxa"/>
        <w:tblLook w:val="04A0"/>
      </w:tblPr>
      <w:tblGrid>
        <w:gridCol w:w="5115"/>
        <w:gridCol w:w="660"/>
        <w:gridCol w:w="700"/>
        <w:gridCol w:w="1040"/>
        <w:gridCol w:w="960"/>
        <w:gridCol w:w="960"/>
      </w:tblGrid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0A" w:rsidRPr="00AA620A" w:rsidTr="00AA620A">
        <w:trPr>
          <w:trHeight w:val="201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 xml:space="preserve">к решению  </w:t>
            </w:r>
            <w:proofErr w:type="spellStart"/>
            <w:r w:rsidRPr="00AA620A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AA620A">
              <w:rPr>
                <w:rFonts w:ascii="Arial CYR" w:hAnsi="Arial CYR" w:cs="Arial CYR"/>
                <w:sz w:val="16"/>
                <w:szCs w:val="16"/>
              </w:rPr>
              <w:t xml:space="preserve"> Совета народных депутатов от 28.12. 2021 года № 14 "О бюджете   </w:t>
            </w:r>
            <w:proofErr w:type="spellStart"/>
            <w:r w:rsidRPr="00AA620A">
              <w:rPr>
                <w:rFonts w:ascii="Arial CYR" w:hAnsi="Arial CYR" w:cs="Arial CYR"/>
                <w:sz w:val="16"/>
                <w:szCs w:val="16"/>
              </w:rPr>
              <w:t>Грачевского</w:t>
            </w:r>
            <w:proofErr w:type="spellEnd"/>
            <w:r w:rsidRPr="00AA620A">
              <w:rPr>
                <w:rFonts w:ascii="Arial CYR" w:hAnsi="Arial CYR" w:cs="Arial CYR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A620A">
              <w:rPr>
                <w:rFonts w:ascii="Arial CYR" w:hAnsi="Arial CYR" w:cs="Arial CYR"/>
                <w:sz w:val="16"/>
                <w:szCs w:val="16"/>
              </w:rPr>
              <w:t>Залегощенского</w:t>
            </w:r>
            <w:proofErr w:type="spellEnd"/>
            <w:r w:rsidRPr="00AA620A">
              <w:rPr>
                <w:rFonts w:ascii="Arial CYR" w:hAnsi="Arial CYR" w:cs="Arial CYR"/>
                <w:sz w:val="16"/>
                <w:szCs w:val="16"/>
              </w:rPr>
              <w:t xml:space="preserve"> района Орловской области на 2022 год и на плановый период 2023и 2024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0A" w:rsidRPr="00AA620A" w:rsidTr="00AA620A">
        <w:trPr>
          <w:trHeight w:val="264"/>
        </w:trPr>
        <w:tc>
          <w:tcPr>
            <w:tcW w:w="7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исп</w:t>
            </w:r>
            <w:proofErr w:type="gramStart"/>
            <w:r w:rsidRPr="00AA620A"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 w:rsidRPr="00AA620A">
              <w:rPr>
                <w:rFonts w:ascii="Arial CYR" w:hAnsi="Arial CYR" w:cs="Arial CYR"/>
                <w:sz w:val="20"/>
                <w:szCs w:val="20"/>
              </w:rPr>
              <w:t>а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0A" w:rsidRPr="00AA620A" w:rsidTr="00AA620A">
        <w:trPr>
          <w:trHeight w:val="750"/>
        </w:trPr>
        <w:tc>
          <w:tcPr>
            <w:tcW w:w="7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b/>
                <w:bCs/>
              </w:rPr>
            </w:pPr>
            <w:r w:rsidRPr="00AA620A">
              <w:rPr>
                <w:rFonts w:ascii="Arial CYR" w:hAnsi="Arial CYR" w:cs="Arial CYR"/>
                <w:b/>
                <w:bCs/>
              </w:rPr>
              <w:t>Распределение бюджетных ассигнований на 2022 год 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0A" w:rsidRPr="00AA620A" w:rsidTr="00AA620A">
        <w:trPr>
          <w:trHeight w:val="40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AA620A">
              <w:rPr>
                <w:rFonts w:ascii="Arial CYR" w:hAnsi="Arial CYR" w:cs="Arial CYR"/>
                <w:sz w:val="16"/>
                <w:szCs w:val="16"/>
              </w:rPr>
              <w:t>исп</w:t>
            </w:r>
            <w:proofErr w:type="spellEnd"/>
            <w:proofErr w:type="gramEnd"/>
          </w:p>
        </w:tc>
      </w:tr>
      <w:tr w:rsidR="00AA620A" w:rsidRPr="00AA620A" w:rsidTr="00AA620A">
        <w:trPr>
          <w:trHeight w:val="1155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1374,7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1221,1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88,8</w:t>
            </w:r>
          </w:p>
        </w:tc>
      </w:tr>
      <w:tr w:rsidR="00AA620A" w:rsidRPr="00AA620A" w:rsidTr="00AA620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526,9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505,8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96,0</w:t>
            </w:r>
          </w:p>
        </w:tc>
      </w:tr>
      <w:tr w:rsidR="00AA620A" w:rsidRPr="00AA620A" w:rsidTr="00AA620A">
        <w:trPr>
          <w:trHeight w:val="48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 xml:space="preserve">Выборы в органы местного </w:t>
            </w:r>
            <w:proofErr w:type="spellStart"/>
            <w:r w:rsidRPr="00AA620A">
              <w:rPr>
                <w:rFonts w:ascii="Arial CYR" w:hAnsi="Arial CYR" w:cs="Arial CYR"/>
                <w:sz w:val="20"/>
                <w:szCs w:val="20"/>
              </w:rPr>
              <w:t>самоупавления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620A" w:rsidRPr="00AA620A" w:rsidTr="00AA620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 xml:space="preserve">Функционирование Правительства РФ, высших органов </w:t>
            </w:r>
            <w:proofErr w:type="spellStart"/>
            <w:r w:rsidRPr="00AA620A">
              <w:rPr>
                <w:rFonts w:ascii="Arial CYR" w:hAnsi="Arial CYR" w:cs="Arial CYR"/>
                <w:sz w:val="20"/>
                <w:szCs w:val="20"/>
              </w:rPr>
              <w:t>исполннительной</w:t>
            </w:r>
            <w:proofErr w:type="spellEnd"/>
            <w:r w:rsidRPr="00AA620A">
              <w:rPr>
                <w:rFonts w:ascii="Arial CYR" w:hAnsi="Arial CYR" w:cs="Arial CYR"/>
                <w:sz w:val="20"/>
                <w:szCs w:val="20"/>
              </w:rPr>
              <w:t xml:space="preserve"> власти </w:t>
            </w:r>
            <w:proofErr w:type="spellStart"/>
            <w:r w:rsidRPr="00AA620A">
              <w:rPr>
                <w:rFonts w:ascii="Arial CYR" w:hAnsi="Arial CYR" w:cs="Arial CYR"/>
                <w:sz w:val="20"/>
                <w:szCs w:val="20"/>
              </w:rPr>
              <w:t>субъектоРФ</w:t>
            </w:r>
            <w:proofErr w:type="spellEnd"/>
            <w:r w:rsidRPr="00AA620A">
              <w:rPr>
                <w:rFonts w:ascii="Arial CYR" w:hAnsi="Arial CYR" w:cs="Arial CYR"/>
                <w:sz w:val="20"/>
                <w:szCs w:val="20"/>
              </w:rPr>
              <w:t>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847,8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715,3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84,4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A620A" w:rsidRPr="00AA620A" w:rsidTr="00AA620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A620A" w:rsidRPr="00AA620A" w:rsidTr="00AA620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299,5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88,1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299,5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88,1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A620A" w:rsidRPr="00AA620A" w:rsidTr="00AA620A">
        <w:trPr>
          <w:trHeight w:val="2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1133,8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907,2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80,0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1133,8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907,2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20A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AA620A" w:rsidRPr="00AA620A" w:rsidTr="00AA620A">
        <w:trPr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2933,8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2513,3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620A">
              <w:rPr>
                <w:rFonts w:ascii="Arial CYR" w:hAnsi="Arial CYR" w:cs="Arial CYR"/>
                <w:b/>
                <w:bCs/>
                <w:sz w:val="20"/>
                <w:szCs w:val="20"/>
              </w:rPr>
              <w:t>85,7</w:t>
            </w:r>
          </w:p>
        </w:tc>
      </w:tr>
    </w:tbl>
    <w:p w:rsidR="00AA620A" w:rsidRDefault="00AA620A"/>
    <w:p w:rsidR="00AA620A" w:rsidRDefault="00AA620A"/>
    <w:p w:rsidR="00AA620A" w:rsidRDefault="00AA620A"/>
    <w:tbl>
      <w:tblPr>
        <w:tblW w:w="9562" w:type="dxa"/>
        <w:tblInd w:w="96" w:type="dxa"/>
        <w:tblLook w:val="04A0"/>
      </w:tblPr>
      <w:tblGrid>
        <w:gridCol w:w="4690"/>
        <w:gridCol w:w="619"/>
        <w:gridCol w:w="460"/>
        <w:gridCol w:w="1073"/>
        <w:gridCol w:w="460"/>
        <w:gridCol w:w="820"/>
        <w:gridCol w:w="740"/>
        <w:gridCol w:w="700"/>
      </w:tblGrid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18"/>
                <w:szCs w:val="18"/>
              </w:rPr>
            </w:pPr>
            <w:r w:rsidRPr="00AA620A">
              <w:rPr>
                <w:sz w:val="18"/>
                <w:szCs w:val="18"/>
              </w:rPr>
              <w:t>Приложение 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A620A" w:rsidRPr="00AA620A" w:rsidTr="00AA620A">
        <w:trPr>
          <w:trHeight w:val="130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20"/>
                <w:szCs w:val="20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sz w:val="16"/>
                <w:szCs w:val="16"/>
              </w:rPr>
            </w:pPr>
            <w:r w:rsidRPr="00AA620A">
              <w:rPr>
                <w:sz w:val="16"/>
                <w:szCs w:val="16"/>
              </w:rPr>
              <w:t xml:space="preserve">к решению  </w:t>
            </w:r>
            <w:proofErr w:type="spellStart"/>
            <w:r w:rsidRPr="00AA620A">
              <w:rPr>
                <w:sz w:val="16"/>
                <w:szCs w:val="16"/>
              </w:rPr>
              <w:t>Грачевского</w:t>
            </w:r>
            <w:proofErr w:type="spellEnd"/>
            <w:r w:rsidRPr="00AA620A">
              <w:rPr>
                <w:sz w:val="16"/>
                <w:szCs w:val="16"/>
              </w:rPr>
              <w:t xml:space="preserve"> Совета народных депутатов от 28.12.21 года № 14 "О бюджете   </w:t>
            </w:r>
            <w:proofErr w:type="spellStart"/>
            <w:r w:rsidRPr="00AA620A">
              <w:rPr>
                <w:sz w:val="16"/>
                <w:szCs w:val="16"/>
              </w:rPr>
              <w:t>Грачевского</w:t>
            </w:r>
            <w:proofErr w:type="spellEnd"/>
            <w:r w:rsidRPr="00AA620A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AA620A">
              <w:rPr>
                <w:sz w:val="16"/>
                <w:szCs w:val="16"/>
              </w:rPr>
              <w:t>Залегощенского</w:t>
            </w:r>
            <w:proofErr w:type="spellEnd"/>
            <w:r w:rsidRPr="00AA620A">
              <w:rPr>
                <w:sz w:val="16"/>
                <w:szCs w:val="16"/>
              </w:rPr>
              <w:t xml:space="preserve"> района Орловской области на 2022 год и на плановый период 2023 и 2024 годов"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A620A" w:rsidRPr="00AA620A" w:rsidTr="00AA620A">
        <w:trPr>
          <w:trHeight w:val="525"/>
        </w:trPr>
        <w:tc>
          <w:tcPr>
            <w:tcW w:w="8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AA620A">
              <w:rPr>
                <w:b/>
                <w:bCs/>
                <w:sz w:val="20"/>
                <w:szCs w:val="20"/>
              </w:rPr>
              <w:t>Распределение бюджетных ассигнований  из   бюджета поселения  на 2022год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A620A" w:rsidRPr="00AA620A" w:rsidTr="00AA620A">
        <w:trPr>
          <w:trHeight w:val="24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AA620A">
              <w:rPr>
                <w:b/>
                <w:bCs/>
                <w:sz w:val="20"/>
                <w:szCs w:val="20"/>
              </w:rPr>
              <w:t>исп. 2022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sz w:val="20"/>
                <w:szCs w:val="20"/>
              </w:rPr>
            </w:pPr>
            <w:r w:rsidRPr="00AA620A">
              <w:rPr>
                <w:sz w:val="20"/>
                <w:szCs w:val="20"/>
              </w:rPr>
              <w:t xml:space="preserve">тыс. </w:t>
            </w:r>
            <w:proofErr w:type="spellStart"/>
            <w:r w:rsidRPr="00AA620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РЗ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gramStart"/>
            <w:r w:rsidRPr="00AA620A">
              <w:rPr>
                <w:rFonts w:ascii="Arial CYR" w:hAnsi="Arial CYR" w:cs="Arial CYR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ЦСТ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ВР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20A" w:rsidRPr="00AA620A" w:rsidRDefault="00AA620A" w:rsidP="00AA620A">
            <w:pPr>
              <w:autoSpaceDN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620A"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AA620A">
              <w:rPr>
                <w:rFonts w:ascii="Arial CYR" w:hAnsi="Arial CYR" w:cs="Arial CYR"/>
                <w:sz w:val="16"/>
                <w:szCs w:val="16"/>
              </w:rPr>
              <w:t>исп</w:t>
            </w:r>
            <w:proofErr w:type="spellEnd"/>
            <w:proofErr w:type="gramEnd"/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1374,7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1221,1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88,8</w:t>
            </w:r>
          </w:p>
        </w:tc>
      </w:tr>
      <w:tr w:rsidR="00AA620A" w:rsidRPr="00AA620A" w:rsidTr="00AA620A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AA620A">
              <w:rPr>
                <w:rFonts w:ascii="Arial CYR" w:hAnsi="Arial CYR" w:cs="Arial CYR"/>
                <w:sz w:val="14"/>
                <w:szCs w:val="14"/>
              </w:rPr>
              <w:t>Функцианирование</w:t>
            </w:r>
            <w:proofErr w:type="spellEnd"/>
            <w:r w:rsidRPr="00AA620A">
              <w:rPr>
                <w:rFonts w:ascii="Arial CYR" w:hAnsi="Arial CYR" w:cs="Arial CYR"/>
                <w:sz w:val="14"/>
                <w:szCs w:val="1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526,9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505,8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proofErr w:type="spellStart"/>
            <w:r w:rsidRPr="00AA620A">
              <w:rPr>
                <w:sz w:val="14"/>
                <w:szCs w:val="14"/>
              </w:rPr>
              <w:t>Непрограммная</w:t>
            </w:r>
            <w:proofErr w:type="spellEnd"/>
            <w:r w:rsidRPr="00AA620A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526,9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505,8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Глава муниципального образования в рамках </w:t>
            </w:r>
            <w:proofErr w:type="spellStart"/>
            <w:r w:rsidRPr="00AA620A">
              <w:rPr>
                <w:sz w:val="14"/>
                <w:szCs w:val="14"/>
              </w:rPr>
              <w:t>непрограммной</w:t>
            </w:r>
            <w:proofErr w:type="spellEnd"/>
            <w:r w:rsidRPr="00AA620A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526,9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505,8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</w:tr>
      <w:tr w:rsidR="00AA620A" w:rsidRPr="00AA620A" w:rsidTr="00AA620A">
        <w:trPr>
          <w:trHeight w:val="5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AA620A">
              <w:rPr>
                <w:sz w:val="14"/>
                <w:szCs w:val="14"/>
              </w:rPr>
              <w:t>органами</w:t>
            </w:r>
            <w:proofErr w:type="gramStart"/>
            <w:r w:rsidRPr="00AA620A">
              <w:rPr>
                <w:sz w:val="14"/>
                <w:szCs w:val="14"/>
              </w:rPr>
              <w:t>,к</w:t>
            </w:r>
            <w:proofErr w:type="gramEnd"/>
            <w:r w:rsidRPr="00AA620A">
              <w:rPr>
                <w:sz w:val="14"/>
                <w:szCs w:val="14"/>
              </w:rPr>
              <w:t>азенными</w:t>
            </w:r>
            <w:proofErr w:type="spellEnd"/>
            <w:r w:rsidRPr="00AA620A">
              <w:rPr>
                <w:sz w:val="14"/>
                <w:szCs w:val="14"/>
              </w:rPr>
              <w:t xml:space="preserve"> </w:t>
            </w:r>
            <w:proofErr w:type="spellStart"/>
            <w:r w:rsidRPr="00AA620A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AA620A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526,9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505,8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AA620A">
              <w:rPr>
                <w:sz w:val="14"/>
                <w:szCs w:val="14"/>
              </w:rPr>
              <w:t>х(</w:t>
            </w:r>
            <w:proofErr w:type="gramEnd"/>
            <w:r w:rsidRPr="00AA620A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7900090010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526,9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505,8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</w:tr>
      <w:tr w:rsidR="00AA620A" w:rsidRPr="00AA620A" w:rsidTr="00AA620A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847,8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715,3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84,4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proofErr w:type="spellStart"/>
            <w:r w:rsidRPr="00AA620A">
              <w:rPr>
                <w:sz w:val="14"/>
                <w:szCs w:val="14"/>
              </w:rPr>
              <w:t>Непрограммная</w:t>
            </w:r>
            <w:proofErr w:type="spellEnd"/>
            <w:r w:rsidRPr="00AA620A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847,8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715,3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84,4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Центральный аппарат в рамках </w:t>
            </w:r>
            <w:proofErr w:type="spellStart"/>
            <w:r w:rsidRPr="00AA620A">
              <w:rPr>
                <w:sz w:val="14"/>
                <w:szCs w:val="14"/>
              </w:rPr>
              <w:t>непрограммной</w:t>
            </w:r>
            <w:proofErr w:type="spellEnd"/>
            <w:r w:rsidRPr="00AA620A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847,8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715,3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84,4</w:t>
            </w:r>
          </w:p>
        </w:tc>
      </w:tr>
      <w:tr w:rsidR="00AA620A" w:rsidRPr="00AA620A" w:rsidTr="00AA620A">
        <w:trPr>
          <w:trHeight w:val="5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AA620A">
              <w:rPr>
                <w:sz w:val="14"/>
                <w:szCs w:val="14"/>
              </w:rPr>
              <w:t>органами</w:t>
            </w:r>
            <w:proofErr w:type="gramStart"/>
            <w:r w:rsidRPr="00AA620A">
              <w:rPr>
                <w:sz w:val="14"/>
                <w:szCs w:val="14"/>
              </w:rPr>
              <w:t>,к</w:t>
            </w:r>
            <w:proofErr w:type="gramEnd"/>
            <w:r w:rsidRPr="00AA620A">
              <w:rPr>
                <w:sz w:val="14"/>
                <w:szCs w:val="14"/>
              </w:rPr>
              <w:t>азенными</w:t>
            </w:r>
            <w:proofErr w:type="spellEnd"/>
            <w:r w:rsidRPr="00AA620A">
              <w:rPr>
                <w:sz w:val="14"/>
                <w:szCs w:val="14"/>
              </w:rPr>
              <w:t xml:space="preserve"> </w:t>
            </w:r>
            <w:proofErr w:type="spellStart"/>
            <w:r w:rsidRPr="00AA620A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AA620A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517,7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87,5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Расходы на выплаты персоналу государственны</w:t>
            </w:r>
            <w:proofErr w:type="gramStart"/>
            <w:r w:rsidRPr="00AA620A">
              <w:rPr>
                <w:sz w:val="14"/>
                <w:szCs w:val="14"/>
              </w:rPr>
              <w:t>х(</w:t>
            </w:r>
            <w:proofErr w:type="gramEnd"/>
            <w:r w:rsidRPr="00AA620A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592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517,7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87,5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Закупка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225,1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166,9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74,1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225,1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166,9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74,1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Пени, штрафы, иные платежи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7900090020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30,7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30,7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Выборы в органы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79000900010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Резервные фонды местных администраций в рамках </w:t>
            </w:r>
            <w:proofErr w:type="spellStart"/>
            <w:r w:rsidRPr="00AA620A">
              <w:rPr>
                <w:sz w:val="14"/>
                <w:szCs w:val="14"/>
              </w:rPr>
              <w:t>непрограммной</w:t>
            </w:r>
            <w:proofErr w:type="spellEnd"/>
            <w:r w:rsidRPr="00AA620A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7900090040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proofErr w:type="spellStart"/>
            <w:r w:rsidRPr="00AA620A">
              <w:rPr>
                <w:sz w:val="14"/>
                <w:szCs w:val="14"/>
              </w:rPr>
              <w:t>Непрограммная</w:t>
            </w:r>
            <w:proofErr w:type="spellEnd"/>
            <w:r w:rsidRPr="00AA620A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Выполнение других обязательств государства в рамках </w:t>
            </w:r>
            <w:proofErr w:type="spellStart"/>
            <w:r w:rsidRPr="00AA620A">
              <w:rPr>
                <w:sz w:val="14"/>
                <w:szCs w:val="14"/>
              </w:rPr>
              <w:t>непрограммной</w:t>
            </w:r>
            <w:proofErr w:type="spellEnd"/>
            <w:r w:rsidRPr="00AA620A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Закупка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7900090060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69,8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69,8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100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AA620A">
              <w:rPr>
                <w:rFonts w:ascii="Arial CYR" w:hAnsi="Arial CYR" w:cs="Arial CYR"/>
                <w:sz w:val="14"/>
                <w:szCs w:val="14"/>
              </w:rPr>
              <w:t>Мобилизацианная</w:t>
            </w:r>
            <w:proofErr w:type="spellEnd"/>
            <w:r w:rsidRPr="00AA620A">
              <w:rPr>
                <w:rFonts w:ascii="Arial CYR" w:hAnsi="Arial CYR" w:cs="Arial CYR"/>
                <w:sz w:val="14"/>
                <w:szCs w:val="14"/>
              </w:rPr>
              <w:t xml:space="preserve">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proofErr w:type="spellStart"/>
            <w:r w:rsidRPr="00AA620A">
              <w:rPr>
                <w:sz w:val="14"/>
                <w:szCs w:val="14"/>
              </w:rPr>
              <w:t>Непрограммная</w:t>
            </w:r>
            <w:proofErr w:type="spellEnd"/>
            <w:r w:rsidRPr="00AA620A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AA620A" w:rsidRPr="00AA620A" w:rsidTr="00AA620A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A620A">
              <w:rPr>
                <w:sz w:val="14"/>
                <w:szCs w:val="14"/>
              </w:rPr>
              <w:t>непрограммной</w:t>
            </w:r>
            <w:proofErr w:type="spellEnd"/>
            <w:r w:rsidRPr="00AA620A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AA620A" w:rsidRPr="00AA620A" w:rsidTr="00AA620A">
        <w:trPr>
          <w:trHeight w:val="5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AA620A">
              <w:rPr>
                <w:sz w:val="14"/>
                <w:szCs w:val="14"/>
              </w:rPr>
              <w:t>органами</w:t>
            </w:r>
            <w:proofErr w:type="gramStart"/>
            <w:r w:rsidRPr="00AA620A">
              <w:rPr>
                <w:sz w:val="14"/>
                <w:szCs w:val="14"/>
              </w:rPr>
              <w:t>,к</w:t>
            </w:r>
            <w:proofErr w:type="gramEnd"/>
            <w:r w:rsidRPr="00AA620A">
              <w:rPr>
                <w:sz w:val="14"/>
                <w:szCs w:val="14"/>
              </w:rPr>
              <w:t>азенными</w:t>
            </w:r>
            <w:proofErr w:type="spellEnd"/>
            <w:r w:rsidRPr="00AA620A">
              <w:rPr>
                <w:sz w:val="14"/>
                <w:szCs w:val="14"/>
              </w:rPr>
              <w:t xml:space="preserve"> </w:t>
            </w:r>
            <w:proofErr w:type="spellStart"/>
            <w:r w:rsidRPr="00AA620A">
              <w:rPr>
                <w:sz w:val="14"/>
                <w:szCs w:val="14"/>
              </w:rPr>
              <w:t>учреждениями,органами</w:t>
            </w:r>
            <w:proofErr w:type="spellEnd"/>
            <w:r w:rsidRPr="00AA620A">
              <w:rPr>
                <w:sz w:val="14"/>
                <w:szCs w:val="14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lastRenderedPageBreak/>
              <w:t>Расходы на выплаты персоналу государственны</w:t>
            </w:r>
            <w:proofErr w:type="gramStart"/>
            <w:r w:rsidRPr="00AA620A">
              <w:rPr>
                <w:sz w:val="14"/>
                <w:szCs w:val="14"/>
              </w:rPr>
              <w:t>х(</w:t>
            </w:r>
            <w:proofErr w:type="gramEnd"/>
            <w:r w:rsidRPr="00AA620A">
              <w:rPr>
                <w:sz w:val="14"/>
                <w:szCs w:val="14"/>
              </w:rPr>
              <w:t xml:space="preserve">муниципальных) органов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Закупка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b/>
                <w:bCs/>
                <w:sz w:val="14"/>
                <w:szCs w:val="14"/>
              </w:rPr>
            </w:pPr>
            <w:r w:rsidRPr="00AA620A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A620A" w:rsidRPr="00AA620A" w:rsidTr="00AA620A">
        <w:trPr>
          <w:trHeight w:val="38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AA620A">
              <w:rPr>
                <w:sz w:val="14"/>
                <w:szCs w:val="14"/>
              </w:rPr>
              <w:t>непрограммной</w:t>
            </w:r>
            <w:proofErr w:type="spellEnd"/>
            <w:r w:rsidRPr="00AA620A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Закупка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БД00091090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b/>
                <w:bCs/>
                <w:sz w:val="14"/>
                <w:szCs w:val="14"/>
              </w:rPr>
            </w:pPr>
            <w:r w:rsidRPr="00AA620A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A620A" w:rsidRPr="00AA620A" w:rsidTr="00AA620A">
        <w:trPr>
          <w:trHeight w:val="38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AA620A">
              <w:rPr>
                <w:sz w:val="14"/>
                <w:szCs w:val="14"/>
              </w:rPr>
              <w:t>непрограммной</w:t>
            </w:r>
            <w:proofErr w:type="spellEnd"/>
            <w:r w:rsidRPr="00AA620A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Закупка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БД00091040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339,80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299,50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88,10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339,80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299,50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88,10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proofErr w:type="spellStart"/>
            <w:r w:rsidRPr="00AA620A">
              <w:rPr>
                <w:sz w:val="14"/>
                <w:szCs w:val="14"/>
              </w:rPr>
              <w:t>Непрограммная</w:t>
            </w:r>
            <w:proofErr w:type="spellEnd"/>
            <w:r w:rsidRPr="00AA620A">
              <w:rPr>
                <w:sz w:val="14"/>
                <w:szCs w:val="14"/>
              </w:rPr>
              <w:t xml:space="preserve"> часть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339,80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299,50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88,10</w:t>
            </w:r>
          </w:p>
        </w:tc>
      </w:tr>
      <w:tr w:rsidR="00AA620A" w:rsidRPr="00AA620A" w:rsidTr="00AA620A">
        <w:trPr>
          <w:trHeight w:val="58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AA620A">
              <w:rPr>
                <w:rFonts w:ascii="Arial CYR" w:hAnsi="Arial CYR" w:cs="Arial CYR"/>
                <w:sz w:val="14"/>
                <w:szCs w:val="14"/>
              </w:rPr>
              <w:t>границиах</w:t>
            </w:r>
            <w:proofErr w:type="spellEnd"/>
            <w:r w:rsidRPr="00AA620A">
              <w:rPr>
                <w:rFonts w:ascii="Arial CYR" w:hAnsi="Arial CYR" w:cs="Arial CYR"/>
                <w:sz w:val="14"/>
                <w:szCs w:val="14"/>
              </w:rPr>
              <w:t xml:space="preserve"> населенных пунктов поселения в рамках </w:t>
            </w:r>
            <w:proofErr w:type="spellStart"/>
            <w:r w:rsidRPr="00AA620A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AA620A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339,80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299,50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88,10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Закупка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339,80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299,50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88,10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339,8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299,5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88,1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proofErr w:type="spellStart"/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Жилищно</w:t>
            </w:r>
            <w:proofErr w:type="spellEnd"/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100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proofErr w:type="spellStart"/>
            <w:r w:rsidRPr="00AA620A">
              <w:rPr>
                <w:sz w:val="14"/>
                <w:szCs w:val="14"/>
              </w:rPr>
              <w:t>Непрограммная</w:t>
            </w:r>
            <w:proofErr w:type="spellEnd"/>
            <w:r w:rsidRPr="00AA620A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AA620A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AA620A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Культура, кинематография и 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1133,80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907,20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80,00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1133,80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907,20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80,00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proofErr w:type="spellStart"/>
            <w:r w:rsidRPr="00AA620A">
              <w:rPr>
                <w:sz w:val="14"/>
                <w:szCs w:val="14"/>
              </w:rPr>
              <w:t>Непрограммная</w:t>
            </w:r>
            <w:proofErr w:type="spellEnd"/>
            <w:r w:rsidRPr="00AA620A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A620A" w:rsidRPr="00AA620A" w:rsidTr="00AA620A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AA620A">
              <w:rPr>
                <w:rFonts w:ascii="Arial CYR" w:hAnsi="Arial CYR" w:cs="Arial CYR"/>
                <w:sz w:val="14"/>
                <w:szCs w:val="14"/>
              </w:rPr>
              <w:t>непрограммой</w:t>
            </w:r>
            <w:proofErr w:type="spellEnd"/>
            <w:r w:rsidRPr="00AA620A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A620A" w:rsidRPr="00AA620A" w:rsidTr="00AA620A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AA620A">
              <w:rPr>
                <w:sz w:val="14"/>
                <w:szCs w:val="14"/>
              </w:rPr>
              <w:t>финансвое</w:t>
            </w:r>
            <w:proofErr w:type="spellEnd"/>
            <w:r w:rsidRPr="00AA620A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AA620A">
              <w:rPr>
                <w:sz w:val="14"/>
                <w:szCs w:val="14"/>
              </w:rPr>
              <w:t>мунциципального</w:t>
            </w:r>
            <w:proofErr w:type="spellEnd"/>
            <w:r w:rsidRPr="00AA620A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A620A" w:rsidRPr="00AA620A" w:rsidTr="00AA620A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AA620A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AA620A">
              <w:rPr>
                <w:rFonts w:ascii="Arial CYR" w:hAnsi="Arial CYR" w:cs="Arial CYR"/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A620A" w:rsidRPr="00AA620A" w:rsidTr="00AA620A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Субсидии бюджетным учреждениям на </w:t>
            </w:r>
            <w:proofErr w:type="spellStart"/>
            <w:r w:rsidRPr="00AA620A">
              <w:rPr>
                <w:sz w:val="14"/>
                <w:szCs w:val="14"/>
              </w:rPr>
              <w:t>финансвое</w:t>
            </w:r>
            <w:proofErr w:type="spellEnd"/>
            <w:r w:rsidRPr="00AA620A">
              <w:rPr>
                <w:sz w:val="14"/>
                <w:szCs w:val="14"/>
              </w:rPr>
              <w:t xml:space="preserve"> обеспечение государственного (</w:t>
            </w:r>
            <w:proofErr w:type="spellStart"/>
            <w:r w:rsidRPr="00AA620A">
              <w:rPr>
                <w:sz w:val="14"/>
                <w:szCs w:val="14"/>
              </w:rPr>
              <w:t>мунциципального</w:t>
            </w:r>
            <w:proofErr w:type="spellEnd"/>
            <w:r w:rsidRPr="00AA620A">
              <w:rPr>
                <w:sz w:val="14"/>
                <w:szCs w:val="14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Субсидии бюджетным учреждениям на иные цели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612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A620A" w:rsidRPr="00AA620A" w:rsidTr="00AA620A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AA620A">
              <w:rPr>
                <w:sz w:val="14"/>
                <w:szCs w:val="14"/>
              </w:rPr>
              <w:t>непрограммной</w:t>
            </w:r>
            <w:proofErr w:type="spellEnd"/>
            <w:r w:rsidRPr="00AA620A">
              <w:rPr>
                <w:sz w:val="14"/>
                <w:szCs w:val="14"/>
              </w:rPr>
              <w:t xml:space="preserve"> части районного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Закупка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lastRenderedPageBreak/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proofErr w:type="spellStart"/>
            <w:r w:rsidRPr="00AA620A">
              <w:rPr>
                <w:sz w:val="14"/>
                <w:szCs w:val="14"/>
              </w:rPr>
              <w:t>Непрограммная</w:t>
            </w:r>
            <w:proofErr w:type="spellEnd"/>
            <w:r w:rsidRPr="00AA620A">
              <w:rPr>
                <w:sz w:val="14"/>
                <w:szCs w:val="14"/>
              </w:rPr>
              <w:t xml:space="preserve"> часть бюджета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БГ00000000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39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AA620A">
              <w:rPr>
                <w:rFonts w:ascii="Arial CYR" w:hAnsi="Arial CYR" w:cs="Arial CYR"/>
                <w:sz w:val="14"/>
                <w:szCs w:val="14"/>
              </w:rPr>
              <w:t>непрограммной</w:t>
            </w:r>
            <w:proofErr w:type="spellEnd"/>
            <w:r w:rsidRPr="00AA620A">
              <w:rPr>
                <w:rFonts w:ascii="Arial CYR" w:hAnsi="Arial CYR" w:cs="Arial CYR"/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Закупка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>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Иные закупки товаров</w:t>
            </w:r>
            <w:proofErr w:type="gramStart"/>
            <w:r w:rsidRPr="00AA620A">
              <w:rPr>
                <w:sz w:val="14"/>
                <w:szCs w:val="14"/>
              </w:rPr>
              <w:t xml:space="preserve"> ,</w:t>
            </w:r>
            <w:proofErr w:type="gramEnd"/>
            <w:r w:rsidRPr="00AA620A">
              <w:rPr>
                <w:sz w:val="14"/>
                <w:szCs w:val="14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БД00090370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b/>
                <w:bCs/>
                <w:sz w:val="14"/>
                <w:szCs w:val="14"/>
              </w:rPr>
            </w:pPr>
            <w:r w:rsidRPr="00AA620A">
              <w:rPr>
                <w:b/>
                <w:bCs/>
                <w:sz w:val="14"/>
                <w:szCs w:val="14"/>
              </w:rPr>
              <w:t>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100,00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AA620A" w:rsidRPr="00AA620A" w:rsidTr="00AA620A">
        <w:trPr>
          <w:trHeight w:val="38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AA620A">
              <w:rPr>
                <w:sz w:val="14"/>
                <w:szCs w:val="14"/>
              </w:rPr>
              <w:t>непрограммной</w:t>
            </w:r>
            <w:proofErr w:type="spellEnd"/>
            <w:r w:rsidRPr="00AA620A">
              <w:rPr>
                <w:sz w:val="14"/>
                <w:szCs w:val="14"/>
              </w:rPr>
              <w:t xml:space="preserve"> части бюджета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sz w:val="14"/>
                <w:szCs w:val="14"/>
              </w:rPr>
            </w:pPr>
            <w:r w:rsidRPr="00AA620A">
              <w:rPr>
                <w:sz w:val="14"/>
                <w:szCs w:val="14"/>
              </w:rPr>
              <w:t xml:space="preserve">Иные межбюджетные </w:t>
            </w:r>
            <w:proofErr w:type="spellStart"/>
            <w:r w:rsidRPr="00AA620A">
              <w:rPr>
                <w:sz w:val="14"/>
                <w:szCs w:val="14"/>
              </w:rPr>
              <w:t>трасферты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БД00091050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sz w:val="14"/>
                <w:szCs w:val="14"/>
              </w:rPr>
              <w:t>100,00</w:t>
            </w:r>
          </w:p>
        </w:tc>
      </w:tr>
      <w:tr w:rsidR="00AA620A" w:rsidRPr="00AA620A" w:rsidTr="00AA620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0A" w:rsidRPr="00AA620A" w:rsidRDefault="00AA620A" w:rsidP="00AA620A">
            <w:pPr>
              <w:autoSpaceDN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2933,80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2513,30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0A" w:rsidRPr="00AA620A" w:rsidRDefault="00AA620A" w:rsidP="00AA620A">
            <w:pPr>
              <w:autoSpaceDN/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AA620A">
              <w:rPr>
                <w:rFonts w:ascii="Arial CYR" w:hAnsi="Arial CYR" w:cs="Arial CYR"/>
                <w:b/>
                <w:bCs/>
                <w:sz w:val="14"/>
                <w:szCs w:val="14"/>
              </w:rPr>
              <w:t>85,70</w:t>
            </w:r>
          </w:p>
        </w:tc>
      </w:tr>
    </w:tbl>
    <w:p w:rsidR="00AA620A" w:rsidRDefault="00AA620A"/>
    <w:sectPr w:rsidR="00AA620A" w:rsidSect="0001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4D6"/>
    <w:multiLevelType w:val="hybridMultilevel"/>
    <w:tmpl w:val="98649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B9"/>
    <w:rsid w:val="00013458"/>
    <w:rsid w:val="00962AB9"/>
    <w:rsid w:val="00AA620A"/>
    <w:rsid w:val="00B5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B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2615</Words>
  <Characters>14911</Characters>
  <Application>Microsoft Office Word</Application>
  <DocSecurity>0</DocSecurity>
  <Lines>124</Lines>
  <Paragraphs>34</Paragraphs>
  <ScaleCrop>false</ScaleCrop>
  <Company/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2023-04-26T05:52:00Z</dcterms:created>
  <dcterms:modified xsi:type="dcterms:W3CDTF">2023-04-26T06:00:00Z</dcterms:modified>
</cp:coreProperties>
</file>